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CE" w:rsidRDefault="00AA0ECE" w:rsidP="00AA0E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tbl>
      <w:tblPr>
        <w:tblW w:w="15843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09"/>
        <w:gridCol w:w="1418"/>
        <w:gridCol w:w="993"/>
        <w:gridCol w:w="3117"/>
        <w:gridCol w:w="2694"/>
        <w:gridCol w:w="1843"/>
        <w:gridCol w:w="2693"/>
      </w:tblGrid>
      <w:tr w:rsidR="00AA0ECE" w:rsidRPr="00640FB1" w:rsidTr="00AA0ECE">
        <w:trPr>
          <w:trHeight w:val="423"/>
        </w:trPr>
        <w:tc>
          <w:tcPr>
            <w:tcW w:w="2376" w:type="dxa"/>
            <w:vMerge w:val="restart"/>
          </w:tcPr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FB1">
              <w:rPr>
                <w:rFonts w:ascii="Times New Roman" w:hAnsi="Times New Roman"/>
                <w:sz w:val="16"/>
                <w:szCs w:val="16"/>
              </w:rPr>
              <w:t>Квалификация</w:t>
            </w:r>
          </w:p>
        </w:tc>
        <w:tc>
          <w:tcPr>
            <w:tcW w:w="709" w:type="dxa"/>
            <w:vMerge w:val="restart"/>
          </w:tcPr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FB1">
              <w:rPr>
                <w:rFonts w:ascii="Times New Roman" w:hAnsi="Times New Roman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FB1">
              <w:rPr>
                <w:rFonts w:ascii="Times New Roman" w:hAnsi="Times New Roman"/>
                <w:sz w:val="16"/>
                <w:szCs w:val="16"/>
              </w:rPr>
              <w:t>Характер работы</w:t>
            </w:r>
          </w:p>
        </w:tc>
        <w:tc>
          <w:tcPr>
            <w:tcW w:w="993" w:type="dxa"/>
            <w:vMerge w:val="restart"/>
          </w:tcPr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FB1">
              <w:rPr>
                <w:rFonts w:ascii="Times New Roman" w:hAnsi="Times New Roman"/>
                <w:sz w:val="16"/>
                <w:szCs w:val="16"/>
              </w:rPr>
              <w:t>Заработная плата (доход)</w:t>
            </w: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FB1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3117" w:type="dxa"/>
          </w:tcPr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FB1">
              <w:rPr>
                <w:rFonts w:ascii="Times New Roman" w:hAnsi="Times New Roman"/>
                <w:sz w:val="16"/>
                <w:szCs w:val="16"/>
              </w:rPr>
              <w:t>Режим работы</w:t>
            </w:r>
          </w:p>
        </w:tc>
        <w:tc>
          <w:tcPr>
            <w:tcW w:w="2694" w:type="dxa"/>
            <w:vMerge w:val="restart"/>
          </w:tcPr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FB1">
              <w:rPr>
                <w:rFonts w:ascii="Times New Roman" w:hAnsi="Times New Roman"/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843" w:type="dxa"/>
            <w:vMerge w:val="restart"/>
          </w:tcPr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Предоставление ведомственного жилья </w:t>
            </w:r>
          </w:p>
        </w:tc>
        <w:tc>
          <w:tcPr>
            <w:tcW w:w="2693" w:type="dxa"/>
            <w:vMerge w:val="restart"/>
          </w:tcPr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FB1">
              <w:rPr>
                <w:rFonts w:ascii="Times New Roman" w:hAnsi="Times New Roman"/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AA0ECE" w:rsidRPr="00640FB1" w:rsidTr="00AA0ECE">
        <w:trPr>
          <w:trHeight w:val="2050"/>
        </w:trPr>
        <w:tc>
          <w:tcPr>
            <w:tcW w:w="2376" w:type="dxa"/>
            <w:vMerge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0FB1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  <w:proofErr w:type="gramEnd"/>
            <w:r w:rsidRPr="00640FB1">
              <w:rPr>
                <w:rFonts w:ascii="Times New Roman" w:hAnsi="Times New Roman" w:cs="Times New Roman"/>
                <w:sz w:val="16"/>
                <w:szCs w:val="16"/>
              </w:rPr>
              <w:t>, временная, по совместительству, сезонная, надомная</w:t>
            </w:r>
          </w:p>
        </w:tc>
        <w:tc>
          <w:tcPr>
            <w:tcW w:w="993" w:type="dxa"/>
            <w:vMerge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16"/>
                <w:szCs w:val="16"/>
              </w:rPr>
              <w:t xml:space="preserve">Сокращенная продолжительность рабочего времени, ненормированный рабочий </w:t>
            </w:r>
            <w:proofErr w:type="spellStart"/>
            <w:r w:rsidRPr="00640FB1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  <w:proofErr w:type="gramStart"/>
            <w:r w:rsidRPr="00640FB1"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40FB1">
              <w:rPr>
                <w:rFonts w:ascii="Times New Roman" w:hAnsi="Times New Roman" w:cs="Times New Roman"/>
                <w:sz w:val="16"/>
                <w:szCs w:val="16"/>
              </w:rPr>
              <w:t>абота</w:t>
            </w:r>
            <w:proofErr w:type="spellEnd"/>
            <w:r w:rsidRPr="00640FB1">
              <w:rPr>
                <w:rFonts w:ascii="Times New Roman" w:hAnsi="Times New Roman" w:cs="Times New Roman"/>
                <w:sz w:val="16"/>
                <w:szCs w:val="16"/>
              </w:rPr>
              <w:t xml:space="preserve"> в режиме гибкого рабочего </w:t>
            </w:r>
            <w:proofErr w:type="spellStart"/>
            <w:r w:rsidRPr="00640FB1">
              <w:rPr>
                <w:rFonts w:ascii="Times New Roman" w:hAnsi="Times New Roman" w:cs="Times New Roman"/>
                <w:sz w:val="16"/>
                <w:szCs w:val="16"/>
              </w:rPr>
              <w:t>времени,сокращенная</w:t>
            </w:r>
            <w:proofErr w:type="spellEnd"/>
            <w:r w:rsidRPr="00640FB1">
              <w:rPr>
                <w:rFonts w:ascii="Times New Roman" w:hAnsi="Times New Roman" w:cs="Times New Roman"/>
                <w:sz w:val="16"/>
                <w:szCs w:val="16"/>
              </w:rPr>
              <w:t xml:space="preserve"> продолжительность рабочего времени, сменная работа, вахтовым методом</w:t>
            </w:r>
          </w:p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ECE" w:rsidRPr="00640FB1" w:rsidTr="00AA0ECE">
        <w:trPr>
          <w:trHeight w:val="149"/>
        </w:trPr>
        <w:tc>
          <w:tcPr>
            <w:tcW w:w="2376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стационар</w:t>
            </w:r>
          </w:p>
        </w:tc>
        <w:tc>
          <w:tcPr>
            <w:tcW w:w="709" w:type="dxa"/>
          </w:tcPr>
          <w:p w:rsidR="00AA0ECE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Default="00AA0ECE" w:rsidP="000B2B33">
            <w:pPr>
              <w:spacing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23000до 55000</w:t>
            </w:r>
          </w:p>
          <w:p w:rsidR="00AA0ECE" w:rsidRPr="00640FB1" w:rsidRDefault="00AA0ECE" w:rsidP="000B2B33">
            <w:pPr>
              <w:spacing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сокращенная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продолжительность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>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«терапия»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14 к.д.  за вредные условия труда 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Врач–терапевт участковый</w:t>
            </w: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25500 до 55000</w:t>
            </w: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сокращенная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продолжительность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>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«терапия» или свидетельство об аккредитации по специальности «лечебное дело»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Ежегодный дополнительный отпуск в кол-ве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 к.д.  за вредные условия труда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Врач–терапевт участковый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(с. Черкасское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  <w:proofErr w:type="gramEnd"/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(в рамках проекта «Сельский доктор»  трудовой договор заключается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чем на 5 лет)</w:t>
            </w:r>
          </w:p>
        </w:tc>
        <w:tc>
          <w:tcPr>
            <w:tcW w:w="99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28000 до 55000</w:t>
            </w: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сокращенная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продолжительность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>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«терапия» или свидетельство об аккредитации по специальности «лечебное дело»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Ежегодный дополнительный отпуск в кол-ве 17 к.д.  за вредные условия труда.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Компенсация затрат, связанная с наймом жилья.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Вакансиизаявлены</w:t>
            </w:r>
            <w:proofErr w:type="spellEnd"/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 в проект «Сельский доктор» на компенсационную выплату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млн. руб.</w:t>
            </w:r>
          </w:p>
        </w:tc>
      </w:tr>
      <w:tr w:rsidR="00AA0ECE" w:rsidRPr="00640FB1" w:rsidTr="00AA0ECE">
        <w:trPr>
          <w:trHeight w:val="998"/>
        </w:trPr>
        <w:tc>
          <w:tcPr>
            <w:tcW w:w="2376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23000 до 55000</w:t>
            </w:r>
          </w:p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сокращенная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продолжительность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>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«педиатрия»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14 к.д.  за вредные условия труда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28000до 55000</w:t>
            </w: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«педиатрия» или свидетельство об аккредитации по специальности «педиатрия»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17 к.д.  за вредные условия труда 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(поликлиника)</w:t>
            </w: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23000 до 52000</w:t>
            </w: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сокращенная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продолжительность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>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«хирургия»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14 к.д.  за вредные условия труда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(поликлиника)</w:t>
            </w: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23000 до 50000</w:t>
            </w: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сокращенная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продолжительность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>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«акушерство и гинекология»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14 к.д.  за вредные условия труда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(стационар)</w:t>
            </w: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23000 до 60000</w:t>
            </w:r>
          </w:p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сокращенная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продолжительность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>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«акушерство и гинекология»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14 к.д.  за вредные условия труда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(поликлиника)</w:t>
            </w: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23000 до 42000</w:t>
            </w: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сокращенная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продолжительность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>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«неврология»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14 к.д.  за вредные условия труда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(поликлиника)</w:t>
            </w: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23000 до 42000</w:t>
            </w: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сокращенная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продолжительность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>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«офтальмология»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14 к.д.  за вредные условия труда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 приемного отделения</w:t>
            </w: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23000 до 52000</w:t>
            </w:r>
          </w:p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сокращенная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продолжительность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по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«терапия»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14 к.д.  за вредные условия труда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Врач-рентгенолог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23000 до 60000</w:t>
            </w: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сокращенная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продолжительность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>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«рентгенология»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21 к.д.  за вредные условия труда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Врач-эндоскопист</w:t>
            </w:r>
            <w:proofErr w:type="spellEnd"/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23000 до 49000</w:t>
            </w: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сокращенная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продолжительность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br/>
              <w:t>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«эндоскопия»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14 к.д.  за вредные условия труда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Врач-онколог</w:t>
            </w: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Pr="00640FB1" w:rsidRDefault="00AA0ECE" w:rsidP="000B2B33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24000 до 35000</w:t>
            </w: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сокращенная продолжительность рабочего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возможность совместительства в </w:t>
            </w:r>
            <w:r w:rsidRPr="00050BE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Лечебно-диагностическом отделе №3</w:t>
            </w:r>
            <w:r w:rsidRPr="00050BE9">
              <w:rPr>
                <w:rFonts w:ascii="Times New Roman" w:hAnsi="Times New Roman" w:cs="Times New Roman"/>
                <w:sz w:val="20"/>
                <w:szCs w:val="20"/>
              </w:rPr>
              <w:t xml:space="preserve"> ГУЗ "Областной клинический онкологический диспансер"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ольск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«онкология»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14 к.д.  за вредные условия труда 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25000 до 70000</w:t>
            </w:r>
          </w:p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«анестезиология и реаниматология»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21 к.д.  за вредные условия труда 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(поликлиника)</w:t>
            </w: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23000 до 35000</w:t>
            </w: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«инфекционные болезни»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14 к.д.  за вредные условия труда   </w:t>
            </w:r>
          </w:p>
        </w:tc>
      </w:tr>
      <w:tr w:rsidR="00AA0ECE" w:rsidRPr="00640FB1" w:rsidTr="00AA0ECE">
        <w:tc>
          <w:tcPr>
            <w:tcW w:w="2376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Врач-неонатолог</w:t>
            </w:r>
            <w:proofErr w:type="spellEnd"/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25000 до 60000</w:t>
            </w:r>
          </w:p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сокращенная продолжительность рабочего времени,</w:t>
            </w:r>
          </w:p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сменная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по специальности 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неонатология</w:t>
            </w:r>
            <w:proofErr w:type="spellEnd"/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14 к.д.  за вредные условия труда  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ECE" w:rsidRPr="00640FB1" w:rsidTr="00AA0ECE">
        <w:tc>
          <w:tcPr>
            <w:tcW w:w="2376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Врач-профпатолог</w:t>
            </w:r>
            <w:proofErr w:type="spellEnd"/>
          </w:p>
        </w:tc>
        <w:tc>
          <w:tcPr>
            <w:tcW w:w="709" w:type="dxa"/>
          </w:tcPr>
          <w:p w:rsidR="00AA0ECE" w:rsidRPr="00640FB1" w:rsidRDefault="00AA0ECE" w:rsidP="000B2B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23000 до 35000</w:t>
            </w:r>
          </w:p>
        </w:tc>
        <w:tc>
          <w:tcPr>
            <w:tcW w:w="3117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694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Высшее медицинское образование,</w:t>
            </w:r>
          </w:p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по специальности </w:t>
            </w:r>
            <w:r w:rsidRPr="00640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640F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A0ECE" w:rsidRPr="00640FB1" w:rsidRDefault="00AA0ECE" w:rsidP="000B2B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</w:t>
            </w:r>
          </w:p>
        </w:tc>
        <w:tc>
          <w:tcPr>
            <w:tcW w:w="2693" w:type="dxa"/>
          </w:tcPr>
          <w:p w:rsidR="00AA0ECE" w:rsidRPr="00640FB1" w:rsidRDefault="00AA0ECE" w:rsidP="000B2B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дополнительный отпуск в кол-ве 14 к.д.  за вредные условия труда   </w:t>
            </w:r>
          </w:p>
        </w:tc>
      </w:tr>
    </w:tbl>
    <w:p w:rsidR="00AA0ECE" w:rsidRDefault="00AA0ECE" w:rsidP="00AA0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ECE" w:rsidRDefault="00AA0ECE" w:rsidP="00AA0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ECE" w:rsidRDefault="00AA0ECE" w:rsidP="00AA0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ECE" w:rsidRDefault="00AA0ECE" w:rsidP="00AA0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ECE" w:rsidRDefault="00AA0ECE" w:rsidP="00AA0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7DE" w:rsidRDefault="003B17DE"/>
    <w:sectPr w:rsidR="003B17DE" w:rsidSect="00AA0E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0ECE"/>
    <w:rsid w:val="003B17DE"/>
    <w:rsid w:val="00AA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E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AA0ECE"/>
    <w:pPr>
      <w:widowControl w:val="0"/>
      <w:suppressAutoHyphens/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AA0E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5158</Characters>
  <Application>Microsoft Office Word</Application>
  <DocSecurity>0</DocSecurity>
  <Lines>42</Lines>
  <Paragraphs>12</Paragraphs>
  <ScaleCrop>false</ScaleCrop>
  <Company>Home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2021-02-25T11:11:00Z</dcterms:created>
  <dcterms:modified xsi:type="dcterms:W3CDTF">2021-02-25T11:11:00Z</dcterms:modified>
</cp:coreProperties>
</file>